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D48" w:rsidRPr="00911D48" w:rsidRDefault="00911D48" w:rsidP="00911D48">
      <w:pPr>
        <w:spacing w:after="0" w:line="360" w:lineRule="auto"/>
        <w:ind w:firstLine="720"/>
        <w:jc w:val="center"/>
        <w:rPr>
          <w:rFonts w:ascii="GHEA Grapalat" w:hAnsi="GHEA Grapalat" w:cs="Times New Roman"/>
          <w:b/>
          <w:sz w:val="20"/>
          <w:lang w:val="af-ZA"/>
        </w:rPr>
      </w:pPr>
      <w:r w:rsidRPr="00911D48">
        <w:rPr>
          <w:rFonts w:ascii="GHEA Grapalat" w:hAnsi="GHEA Grapalat" w:cs="Sylfaen"/>
          <w:b/>
          <w:lang w:val="af-ZA"/>
        </w:rPr>
        <w:t>ՀԱՅՏԱՐԱՐՈՒԹՅՈՒՆ</w:t>
      </w:r>
    </w:p>
    <w:p w:rsidR="00911D48" w:rsidRPr="00911D48" w:rsidRDefault="00FC3931" w:rsidP="00E910DC">
      <w:pPr>
        <w:spacing w:after="0" w:line="240" w:lineRule="auto"/>
        <w:ind w:left="1440" w:firstLine="720"/>
        <w:rPr>
          <w:rFonts w:ascii="GHEA Grapalat" w:eastAsia="Times New Roman" w:hAnsi="GHEA Grapalat" w:cs="Sylfaen"/>
          <w:lang w:val="af-ZA"/>
        </w:rPr>
      </w:pPr>
      <w:r>
        <w:rPr>
          <w:rFonts w:ascii="GHEA Grapalat" w:eastAsia="Times New Roman" w:hAnsi="GHEA Grapalat" w:cs="Sylfaen"/>
          <w:lang w:val="af-ZA"/>
        </w:rPr>
        <w:t>Հ</w:t>
      </w:r>
      <w:r w:rsidR="00911D48" w:rsidRPr="00911D48">
        <w:rPr>
          <w:rFonts w:ascii="GHEA Grapalat" w:eastAsia="Times New Roman" w:hAnsi="GHEA Grapalat" w:cs="Sylfaen"/>
          <w:lang w:val="af-ZA"/>
        </w:rPr>
        <w:t>րավերում փոփոխություններ կատարելու մասին</w:t>
      </w:r>
    </w:p>
    <w:p w:rsidR="00E910DC" w:rsidRDefault="00E910DC" w:rsidP="007820F1">
      <w:pPr>
        <w:keepNext/>
        <w:spacing w:after="0" w:line="240" w:lineRule="auto"/>
        <w:outlineLvl w:val="2"/>
        <w:rPr>
          <w:rFonts w:ascii="GHEA Grapalat" w:eastAsia="Times New Roman" w:hAnsi="GHEA Grapalat" w:cs="Sylfaen"/>
          <w:lang w:val="af-ZA"/>
        </w:rPr>
      </w:pPr>
    </w:p>
    <w:p w:rsidR="00911D48" w:rsidRPr="00911D48" w:rsidRDefault="00911D48" w:rsidP="007820F1">
      <w:pPr>
        <w:keepNext/>
        <w:spacing w:after="0" w:line="240" w:lineRule="auto"/>
        <w:outlineLvl w:val="2"/>
        <w:rPr>
          <w:rFonts w:ascii="GHEA Grapalat" w:eastAsia="Times New Roman" w:hAnsi="GHEA Grapalat" w:cs="Sylfaen"/>
          <w:lang w:val="af-ZA"/>
        </w:rPr>
      </w:pPr>
      <w:r w:rsidRPr="00911D48">
        <w:rPr>
          <w:rFonts w:ascii="GHEA Grapalat" w:eastAsia="Times New Roman" w:hAnsi="GHEA Grapalat" w:cs="Sylfaen"/>
          <w:lang w:val="af-ZA"/>
        </w:rPr>
        <w:t>Հայտարարության սույն տեքստը հաստատված է գնահատող հանձնաժողովի</w:t>
      </w:r>
    </w:p>
    <w:p w:rsidR="00911D48" w:rsidRPr="00911D48" w:rsidRDefault="002B4B66" w:rsidP="007820F1">
      <w:pPr>
        <w:keepNext/>
        <w:spacing w:after="0" w:line="240" w:lineRule="auto"/>
        <w:outlineLvl w:val="2"/>
        <w:rPr>
          <w:rFonts w:ascii="GHEA Grapalat" w:eastAsia="Times New Roman" w:hAnsi="GHEA Grapalat" w:cs="Sylfaen"/>
          <w:lang w:val="af-ZA"/>
        </w:rPr>
      </w:pPr>
      <w:r>
        <w:rPr>
          <w:rFonts w:ascii="GHEA Grapalat" w:eastAsia="Times New Roman" w:hAnsi="GHEA Grapalat" w:cs="Sylfaen"/>
          <w:lang w:val="af-ZA"/>
        </w:rPr>
        <w:t xml:space="preserve"> 2025 թվականի    հուլիսի 03-ի թիվ 1 </w:t>
      </w:r>
      <w:r w:rsidR="00911D48" w:rsidRPr="00911D48">
        <w:rPr>
          <w:rFonts w:ascii="GHEA Grapalat" w:eastAsia="Times New Roman" w:hAnsi="GHEA Grapalat" w:cs="Sylfaen"/>
          <w:lang w:val="af-ZA"/>
        </w:rPr>
        <w:t xml:space="preserve"> որոշմամբ և հրապարակվում է </w:t>
      </w:r>
      <w:bookmarkStart w:id="0" w:name="_GoBack"/>
      <w:bookmarkEnd w:id="0"/>
    </w:p>
    <w:p w:rsidR="00911D48" w:rsidRPr="00911D48" w:rsidRDefault="00911D48" w:rsidP="007820F1">
      <w:pPr>
        <w:keepNext/>
        <w:spacing w:after="0" w:line="240" w:lineRule="auto"/>
        <w:outlineLvl w:val="2"/>
        <w:rPr>
          <w:rFonts w:ascii="GHEA Grapalat" w:eastAsia="Times New Roman" w:hAnsi="GHEA Grapalat" w:cs="Sylfaen"/>
          <w:lang w:val="af-ZA"/>
        </w:rPr>
      </w:pPr>
      <w:r w:rsidRPr="00911D48">
        <w:rPr>
          <w:rFonts w:ascii="GHEA Grapalat" w:eastAsia="Times New Roman" w:hAnsi="GHEA Grapalat" w:cs="Sylfaen"/>
          <w:lang w:val="af-ZA"/>
        </w:rPr>
        <w:t xml:space="preserve">“Գնումների մասին” ՀՀ օրենքի 29-րդ հոդվածի </w:t>
      </w:r>
      <w:r w:rsidR="00AC04AF">
        <w:rPr>
          <w:rFonts w:ascii="GHEA Grapalat" w:eastAsia="Times New Roman" w:hAnsi="GHEA Grapalat" w:cs="Sylfaen"/>
          <w:lang w:val="hy-AM"/>
        </w:rPr>
        <w:t xml:space="preserve">  4-րդ կետի </w:t>
      </w:r>
      <w:r w:rsidRPr="00911D48">
        <w:rPr>
          <w:rFonts w:ascii="GHEA Grapalat" w:eastAsia="Times New Roman" w:hAnsi="GHEA Grapalat" w:cs="Sylfaen"/>
          <w:lang w:val="af-ZA"/>
        </w:rPr>
        <w:t>համաձայն</w:t>
      </w:r>
      <w:r w:rsidR="00E910DC">
        <w:rPr>
          <w:rFonts w:ascii="GHEA Grapalat" w:eastAsia="Times New Roman" w:hAnsi="GHEA Grapalat" w:cs="Sylfaen"/>
          <w:lang w:val="af-ZA"/>
        </w:rPr>
        <w:tab/>
      </w:r>
    </w:p>
    <w:p w:rsidR="00911D48" w:rsidRPr="00911D48" w:rsidRDefault="00911D48" w:rsidP="007820F1">
      <w:pPr>
        <w:keepNext/>
        <w:spacing w:after="0" w:line="360" w:lineRule="auto"/>
        <w:ind w:left="720"/>
        <w:outlineLvl w:val="2"/>
        <w:rPr>
          <w:rFonts w:ascii="GHEA Grapalat" w:eastAsia="Times New Roman" w:hAnsi="GHEA Grapalat" w:cs="Sylfaen"/>
          <w:lang w:val="af-ZA"/>
        </w:rPr>
      </w:pPr>
      <w:r w:rsidRPr="00911D48">
        <w:rPr>
          <w:rFonts w:ascii="GHEA Grapalat" w:eastAsia="Times New Roman" w:hAnsi="GHEA Grapalat" w:cs="Sylfaen"/>
          <w:lang w:val="af-ZA"/>
        </w:rPr>
        <w:t xml:space="preserve">Ընթացակարգի ծածկագիրը </w:t>
      </w:r>
      <w:r w:rsidR="007820F1">
        <w:rPr>
          <w:rFonts w:ascii="GHEA Grapalat" w:hAnsi="GHEA Grapalat" w:cstheme="minorHAnsi"/>
          <w:sz w:val="24"/>
          <w:szCs w:val="24"/>
          <w:lang w:val="af-ZA"/>
        </w:rPr>
        <w:t>ՇՄԱՀ-ԲՄԱՇՁԲ-25/</w:t>
      </w:r>
      <w:r w:rsidR="007820F1" w:rsidRPr="001C1522">
        <w:rPr>
          <w:rFonts w:ascii="GHEA Grapalat" w:hAnsi="GHEA Grapalat" w:cstheme="minorHAnsi"/>
          <w:sz w:val="24"/>
          <w:szCs w:val="24"/>
          <w:u w:val="single"/>
          <w:lang w:val="af-ZA"/>
        </w:rPr>
        <w:t xml:space="preserve"> </w:t>
      </w:r>
      <w:r w:rsidR="007820F1">
        <w:rPr>
          <w:rFonts w:ascii="GHEA Grapalat" w:hAnsi="GHEA Grapalat" w:cstheme="minorHAnsi"/>
          <w:sz w:val="24"/>
          <w:szCs w:val="24"/>
          <w:u w:val="single"/>
          <w:lang w:val="af-ZA"/>
        </w:rPr>
        <w:t>11</w:t>
      </w:r>
      <w:r w:rsidR="007820F1" w:rsidRPr="001C1522">
        <w:rPr>
          <w:rFonts w:ascii="GHEA Grapalat" w:hAnsi="GHEA Grapalat" w:cstheme="minorHAnsi"/>
          <w:sz w:val="24"/>
          <w:szCs w:val="24"/>
          <w:u w:val="single"/>
          <w:lang w:val="af-ZA"/>
        </w:rPr>
        <w:t xml:space="preserve">       </w:t>
      </w:r>
    </w:p>
    <w:p w:rsidR="00911D48" w:rsidRPr="00911D48" w:rsidRDefault="00911D48" w:rsidP="007820F1">
      <w:pPr>
        <w:keepNext/>
        <w:spacing w:after="0" w:line="360" w:lineRule="auto"/>
        <w:outlineLvl w:val="2"/>
        <w:rPr>
          <w:rFonts w:ascii="GHEA Grapalat" w:eastAsia="Times New Roman" w:hAnsi="GHEA Grapalat" w:cs="Sylfaen"/>
          <w:lang w:val="af-ZA"/>
        </w:rPr>
      </w:pPr>
      <w:r w:rsidRPr="00911D48">
        <w:rPr>
          <w:rFonts w:ascii="GHEA Grapalat" w:eastAsia="Times New Roman" w:hAnsi="GHEA Grapalat" w:cs="Sylfaen"/>
          <w:lang w:val="af-ZA"/>
        </w:rPr>
        <w:t xml:space="preserve">   </w:t>
      </w:r>
      <w:r w:rsidR="00AC04AF">
        <w:rPr>
          <w:rFonts w:ascii="GHEA Grapalat" w:eastAsia="Times New Roman" w:hAnsi="GHEA Grapalat" w:cs="Sylfaen"/>
          <w:lang w:val="hy-AM"/>
        </w:rPr>
        <w:t xml:space="preserve">Ամասիայի </w:t>
      </w:r>
      <w:r w:rsidRPr="00911D48">
        <w:rPr>
          <w:rFonts w:ascii="GHEA Grapalat" w:eastAsia="Times New Roman" w:hAnsi="GHEA Grapalat" w:cs="Sylfaen"/>
          <w:lang w:val="hy-AM"/>
        </w:rPr>
        <w:t xml:space="preserve"> համայնքապետարանի կարիքների</w:t>
      </w:r>
      <w:r w:rsidRPr="00911D48">
        <w:rPr>
          <w:rFonts w:ascii="GHEA Grapalat" w:eastAsia="Times New Roman" w:hAnsi="GHEA Grapalat" w:cs="Sylfaen"/>
          <w:lang w:val="af-ZA"/>
        </w:rPr>
        <w:t xml:space="preserve"> համար </w:t>
      </w:r>
      <w:r w:rsidR="0042682C">
        <w:rPr>
          <w:rFonts w:ascii="GHEA Grapalat" w:eastAsia="Times New Roman" w:hAnsi="GHEA Grapalat" w:cs="Sylfaen"/>
          <w:lang w:val="af-ZA"/>
        </w:rPr>
        <w:t xml:space="preserve">  </w:t>
      </w:r>
      <w:r w:rsidR="005D3583">
        <w:rPr>
          <w:rFonts w:ascii="GHEA Grapalat" w:eastAsia="Times New Roman" w:hAnsi="GHEA Grapalat" w:cs="Sylfaen"/>
          <w:lang w:val="af-ZA"/>
        </w:rPr>
        <w:t xml:space="preserve">Ամասիա բնակավայրի 25-րդ փողոցի ասֆալտապատման  աշխատանքների </w:t>
      </w:r>
      <w:r w:rsidR="0042682C">
        <w:rPr>
          <w:rFonts w:ascii="GHEA Grapalat" w:eastAsia="Times New Roman" w:hAnsi="GHEA Grapalat" w:cs="Sylfaen"/>
          <w:lang w:val="hy-AM"/>
        </w:rPr>
        <w:t xml:space="preserve"> </w:t>
      </w:r>
      <w:r w:rsidR="00AC04AF">
        <w:rPr>
          <w:rFonts w:ascii="GHEA Grapalat" w:eastAsia="Times New Roman" w:hAnsi="GHEA Grapalat" w:cs="Sylfaen"/>
          <w:lang w:val="hy-AM"/>
        </w:rPr>
        <w:t xml:space="preserve"> </w:t>
      </w:r>
      <w:r w:rsidRPr="00911D48">
        <w:rPr>
          <w:rFonts w:ascii="GHEA Grapalat" w:eastAsia="Times New Roman" w:hAnsi="GHEA Grapalat" w:cs="Sylfaen"/>
          <w:lang w:val="af-ZA"/>
        </w:rPr>
        <w:t xml:space="preserve"> ձեռքբերման նպատակով կազմակերպված </w:t>
      </w:r>
      <w:r w:rsidR="007820F1">
        <w:rPr>
          <w:rFonts w:ascii="GHEA Grapalat" w:hAnsi="GHEA Grapalat" w:cstheme="minorHAnsi"/>
          <w:sz w:val="24"/>
          <w:szCs w:val="24"/>
          <w:lang w:val="af-ZA"/>
        </w:rPr>
        <w:t>ՇՄԱՀ-ԲՄԱՇՁԲ-25/</w:t>
      </w:r>
      <w:r w:rsidR="007820F1">
        <w:rPr>
          <w:rFonts w:ascii="GHEA Grapalat" w:hAnsi="GHEA Grapalat" w:cstheme="minorHAnsi"/>
          <w:sz w:val="24"/>
          <w:szCs w:val="24"/>
          <w:u w:val="single"/>
          <w:lang w:val="af-ZA"/>
        </w:rPr>
        <w:t xml:space="preserve">11 </w:t>
      </w:r>
      <w:r w:rsidRPr="00911D48">
        <w:rPr>
          <w:rFonts w:ascii="GHEA Grapalat" w:eastAsia="Times New Roman" w:hAnsi="GHEA Grapalat" w:cs="Sylfaen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911D48" w:rsidRPr="007820F1" w:rsidRDefault="00911D48" w:rsidP="001F135C">
      <w:pPr>
        <w:pStyle w:val="a3"/>
        <w:numPr>
          <w:ilvl w:val="0"/>
          <w:numId w:val="1"/>
        </w:numPr>
        <w:spacing w:after="0" w:line="240" w:lineRule="auto"/>
        <w:rPr>
          <w:rFonts w:ascii="GHEA Grapalat" w:eastAsia="Times New Roman" w:hAnsi="GHEA Grapalat" w:cs="Sylfaen"/>
          <w:lang w:val="af-ZA"/>
        </w:rPr>
      </w:pPr>
      <w:r w:rsidRPr="007820F1">
        <w:rPr>
          <w:rFonts w:ascii="GHEA Grapalat" w:eastAsia="Times New Roman" w:hAnsi="GHEA Grapalat" w:cs="Sylfaen"/>
          <w:lang w:val="af-ZA"/>
        </w:rPr>
        <w:t>Փոփոխության առաջացմ</w:t>
      </w:r>
      <w:r w:rsidR="007820F1">
        <w:rPr>
          <w:rFonts w:ascii="GHEA Grapalat" w:eastAsia="Times New Roman" w:hAnsi="GHEA Grapalat" w:cs="Sylfaen"/>
          <w:lang w:val="af-ZA"/>
        </w:rPr>
        <w:t xml:space="preserve">ան պատճառ N 1 –Բաց մրցույթի  </w:t>
      </w:r>
      <w:r w:rsidR="001F135C">
        <w:rPr>
          <w:rFonts w:ascii="GHEA Grapalat" w:eastAsia="Times New Roman" w:hAnsi="GHEA Grapalat" w:cs="Sylfaen"/>
          <w:lang w:val="af-ZA"/>
        </w:rPr>
        <w:t>հայ</w:t>
      </w:r>
      <w:r w:rsidR="007820F1">
        <w:rPr>
          <w:rFonts w:ascii="GHEA Grapalat" w:eastAsia="Times New Roman" w:hAnsi="GHEA Grapalat" w:cs="Sylfaen"/>
          <w:lang w:val="af-ZA"/>
        </w:rPr>
        <w:t>տարարության մեջ  ներառել 7-րդ  բաժինը՝  հայտի ապահովումը:</w:t>
      </w:r>
    </w:p>
    <w:p w:rsidR="00911D48" w:rsidRPr="00911D48" w:rsidRDefault="00911D48" w:rsidP="001F135C">
      <w:pPr>
        <w:spacing w:after="0" w:line="240" w:lineRule="auto"/>
        <w:ind w:firstLine="709"/>
        <w:rPr>
          <w:rFonts w:ascii="GHEA Grapalat" w:eastAsia="Times New Roman" w:hAnsi="GHEA Grapalat" w:cs="Sylfaen"/>
          <w:lang w:val="af-ZA"/>
        </w:rPr>
      </w:pPr>
      <w:r w:rsidRPr="00911D48">
        <w:rPr>
          <w:rFonts w:ascii="GHEA Grapalat" w:eastAsia="Times New Roman" w:hAnsi="GHEA Grapalat" w:cs="Sylfaen"/>
          <w:lang w:val="af-ZA"/>
        </w:rPr>
        <w:t xml:space="preserve">Փոփոխության նկարագրություն- </w:t>
      </w:r>
      <w:r w:rsidR="007820F1">
        <w:rPr>
          <w:rFonts w:ascii="GHEA Grapalat" w:eastAsia="Times New Roman" w:hAnsi="GHEA Grapalat" w:cs="Sylfaen"/>
          <w:lang w:val="af-ZA"/>
        </w:rPr>
        <w:t xml:space="preserve">բաց մրցույթի </w:t>
      </w:r>
      <w:r w:rsidRPr="00911D48">
        <w:rPr>
          <w:rFonts w:ascii="GHEA Grapalat" w:eastAsia="Times New Roman" w:hAnsi="GHEA Grapalat" w:cs="Sylfaen"/>
          <w:lang w:val="af-ZA"/>
        </w:rPr>
        <w:t xml:space="preserve"> հրավերի վերաբերյալ արձանագրված բացթողումները շտկվել են և հրավերի փոփոխված տարբերակը </w:t>
      </w:r>
      <w:r w:rsidR="000608A5">
        <w:rPr>
          <w:rFonts w:ascii="GHEA Grapalat" w:eastAsia="Times New Roman" w:hAnsi="GHEA Grapalat" w:cs="Sylfaen"/>
          <w:lang w:val="hy-AM"/>
        </w:rPr>
        <w:t xml:space="preserve">  հրապարակվել </w:t>
      </w:r>
      <w:r w:rsidRPr="00911D48">
        <w:rPr>
          <w:rFonts w:ascii="GHEA Grapalat" w:eastAsia="Times New Roman" w:hAnsi="GHEA Grapalat" w:cs="Sylfaen"/>
          <w:lang w:val="af-ZA"/>
        </w:rPr>
        <w:t xml:space="preserve"> է գնումների պաշտոնական տեղեկագրում:</w:t>
      </w:r>
    </w:p>
    <w:p w:rsidR="00911D48" w:rsidRPr="00911D48" w:rsidRDefault="00911D48" w:rsidP="001F135C">
      <w:pPr>
        <w:spacing w:after="0" w:line="240" w:lineRule="auto"/>
        <w:ind w:firstLine="709"/>
        <w:rPr>
          <w:rFonts w:ascii="GHEA Grapalat" w:eastAsia="Times New Roman" w:hAnsi="GHEA Grapalat" w:cs="Sylfaen"/>
          <w:lang w:val="af-ZA"/>
        </w:rPr>
      </w:pPr>
      <w:r w:rsidRPr="00911D48">
        <w:rPr>
          <w:rFonts w:ascii="GHEA Grapalat" w:eastAsia="Times New Roman" w:hAnsi="GHEA Grapalat" w:cs="Sylfaen"/>
          <w:lang w:val="af-ZA"/>
        </w:rPr>
        <w:tab/>
        <w:t>Փոփոխության հիմնավորում</w:t>
      </w:r>
      <w:r w:rsidRPr="00911D48">
        <w:rPr>
          <w:rFonts w:ascii="GHEA Grapalat" w:eastAsia="Times New Roman" w:hAnsi="GHEA Grapalat" w:cs="Sylfaen"/>
          <w:lang w:val="hy-AM"/>
        </w:rPr>
        <w:t xml:space="preserve"> «</w:t>
      </w:r>
      <w:r w:rsidRPr="00911D48">
        <w:rPr>
          <w:rFonts w:ascii="GHEA Grapalat" w:eastAsia="Times New Roman" w:hAnsi="GHEA Grapalat" w:cs="Sylfaen"/>
          <w:lang w:val="af-ZA"/>
        </w:rPr>
        <w:t>Գնումների մասին</w:t>
      </w:r>
      <w:r w:rsidRPr="00911D48">
        <w:rPr>
          <w:rFonts w:ascii="GHEA Grapalat" w:eastAsia="Times New Roman" w:hAnsi="GHEA Grapalat" w:cs="Sylfaen"/>
          <w:lang w:val="hy-AM"/>
        </w:rPr>
        <w:t>»</w:t>
      </w:r>
      <w:r w:rsidRPr="00911D48">
        <w:rPr>
          <w:rFonts w:ascii="GHEA Grapalat" w:eastAsia="Times New Roman" w:hAnsi="GHEA Grapalat" w:cs="Sylfaen"/>
          <w:lang w:val="af-ZA"/>
        </w:rPr>
        <w:t xml:space="preserve"> ՀՀ օրենքի 29-րդ հոդվածի </w:t>
      </w:r>
      <w:r w:rsidR="00AC04AF">
        <w:rPr>
          <w:rFonts w:ascii="GHEA Grapalat" w:eastAsia="Times New Roman" w:hAnsi="GHEA Grapalat" w:cs="Sylfaen"/>
          <w:lang w:val="hy-AM"/>
        </w:rPr>
        <w:t xml:space="preserve">4-րդ կետի </w:t>
      </w:r>
      <w:r w:rsidRPr="00911D48">
        <w:rPr>
          <w:rFonts w:ascii="GHEA Grapalat" w:eastAsia="Times New Roman" w:hAnsi="GHEA Grapalat" w:cs="Sylfaen"/>
          <w:lang w:val="af-ZA"/>
        </w:rPr>
        <w:t>համաձայն:</w:t>
      </w:r>
    </w:p>
    <w:p w:rsidR="00911D48" w:rsidRPr="00911D48" w:rsidRDefault="00911D48" w:rsidP="001F135C">
      <w:pPr>
        <w:spacing w:after="0" w:line="240" w:lineRule="auto"/>
        <w:ind w:firstLine="709"/>
        <w:rPr>
          <w:rFonts w:ascii="GHEA Grapalat" w:eastAsia="Times New Roman" w:hAnsi="GHEA Grapalat" w:cs="Sylfaen"/>
          <w:lang w:val="af-ZA"/>
        </w:rPr>
      </w:pPr>
      <w:r w:rsidRPr="00911D48">
        <w:rPr>
          <w:rFonts w:ascii="GHEA Grapalat" w:eastAsia="Times New Roman" w:hAnsi="GHEA Grapalat" w:cs="Sylfaen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7820F1">
        <w:rPr>
          <w:rFonts w:ascii="GHEA Grapalat" w:hAnsi="GHEA Grapalat" w:cstheme="minorHAnsi"/>
          <w:sz w:val="24"/>
          <w:szCs w:val="24"/>
          <w:lang w:val="af-ZA"/>
        </w:rPr>
        <w:t>ՇՄԱՀ-ԲՄԱՇՁԲ-25/</w:t>
      </w:r>
      <w:r w:rsidR="001F135C">
        <w:rPr>
          <w:rFonts w:ascii="GHEA Grapalat" w:hAnsi="GHEA Grapalat" w:cstheme="minorHAnsi"/>
          <w:sz w:val="24"/>
          <w:szCs w:val="24"/>
          <w:u w:val="single"/>
          <w:lang w:val="af-ZA"/>
        </w:rPr>
        <w:t xml:space="preserve">11 </w:t>
      </w:r>
      <w:r w:rsidRPr="00911D48">
        <w:rPr>
          <w:rFonts w:ascii="GHEA Grapalat" w:eastAsia="Times New Roman" w:hAnsi="GHEA Grapalat" w:cs="Sylfaen"/>
          <w:lang w:val="af-ZA"/>
        </w:rPr>
        <w:t xml:space="preserve">ծածկագրով գնահատող հանձնաժողովի քարտուղար </w:t>
      </w:r>
      <w:r w:rsidR="00AC04AF">
        <w:rPr>
          <w:rFonts w:ascii="GHEA Grapalat" w:eastAsia="Times New Roman" w:hAnsi="GHEA Grapalat" w:cs="Sylfaen"/>
          <w:lang w:val="hy-AM"/>
        </w:rPr>
        <w:t>Կ. Հարթենյանին</w:t>
      </w:r>
    </w:p>
    <w:p w:rsidR="00911D48" w:rsidRPr="00911D48" w:rsidRDefault="00911D48" w:rsidP="007820F1">
      <w:pPr>
        <w:spacing w:after="0" w:line="240" w:lineRule="auto"/>
        <w:ind w:firstLine="709"/>
        <w:rPr>
          <w:rFonts w:ascii="GHEA Grapalat" w:eastAsia="Times New Roman" w:hAnsi="GHEA Grapalat" w:cs="Sylfaen"/>
          <w:lang w:val="af-ZA"/>
        </w:rPr>
      </w:pPr>
      <w:r w:rsidRPr="00911D48">
        <w:rPr>
          <w:rFonts w:ascii="GHEA Grapalat" w:eastAsia="Times New Roman" w:hAnsi="GHEA Grapalat" w:cs="Sylfaen"/>
          <w:lang w:val="af-ZA"/>
        </w:rPr>
        <w:tab/>
        <w:t xml:space="preserve">Հեռախոս՝ </w:t>
      </w:r>
      <w:r w:rsidR="00AC04AF">
        <w:rPr>
          <w:rFonts w:ascii="GHEA Grapalat" w:eastAsia="Times New Roman" w:hAnsi="GHEA Grapalat" w:cs="Sylfaen"/>
          <w:lang w:val="hy-AM"/>
        </w:rPr>
        <w:t>+37494086969</w:t>
      </w:r>
      <w:r w:rsidRPr="00911D48">
        <w:rPr>
          <w:rFonts w:ascii="GHEA Grapalat" w:eastAsia="Times New Roman" w:hAnsi="GHEA Grapalat" w:cs="Sylfaen"/>
          <w:lang w:val="af-ZA"/>
        </w:rPr>
        <w:t>։</w:t>
      </w:r>
    </w:p>
    <w:p w:rsidR="00911D48" w:rsidRPr="00AC04AF" w:rsidRDefault="00911D48" w:rsidP="007820F1">
      <w:pPr>
        <w:spacing w:after="0" w:line="240" w:lineRule="auto"/>
        <w:ind w:firstLine="709"/>
        <w:rPr>
          <w:rFonts w:ascii="GHEA Grapalat" w:eastAsia="Times New Roman" w:hAnsi="GHEA Grapalat" w:cs="Sylfaen"/>
          <w:lang w:val="hy-AM"/>
        </w:rPr>
      </w:pPr>
      <w:r w:rsidRPr="00911D48">
        <w:rPr>
          <w:rFonts w:ascii="GHEA Grapalat" w:eastAsia="Times New Roman" w:hAnsi="GHEA Grapalat" w:cs="Sylfaen"/>
          <w:lang w:val="af-ZA"/>
        </w:rPr>
        <w:t>Էլեկտրոնային փոստ</w:t>
      </w:r>
      <w:r w:rsidR="00B75749">
        <w:rPr>
          <w:rFonts w:ascii="GHEA Grapalat" w:eastAsia="Times New Roman" w:hAnsi="GHEA Grapalat" w:cs="Sylfaen"/>
          <w:lang w:val="af-ZA"/>
        </w:rPr>
        <w:t xml:space="preserve">` </w:t>
      </w:r>
      <w:r w:rsidR="00AC04AF">
        <w:rPr>
          <w:rFonts w:ascii="GHEA Grapalat" w:eastAsia="Times New Roman" w:hAnsi="GHEA Grapalat" w:cs="Sylfaen"/>
          <w:lang w:val="hy-AM"/>
        </w:rPr>
        <w:t>karinehartenyan1957@gmail.com</w:t>
      </w:r>
    </w:p>
    <w:p w:rsidR="00911D48" w:rsidRPr="00911D48" w:rsidRDefault="00911D48" w:rsidP="007820F1">
      <w:pPr>
        <w:spacing w:after="0" w:line="240" w:lineRule="auto"/>
        <w:rPr>
          <w:rFonts w:ascii="GHEA Grapalat" w:eastAsia="Times New Roman" w:hAnsi="GHEA Grapalat" w:cs="Sylfaen"/>
          <w:lang w:val="af-ZA"/>
        </w:rPr>
      </w:pPr>
      <w:r w:rsidRPr="00911D48">
        <w:rPr>
          <w:rFonts w:ascii="GHEA Grapalat" w:eastAsia="Times New Roman" w:hAnsi="GHEA Grapalat" w:cs="Sylfaen"/>
          <w:lang w:val="af-ZA"/>
        </w:rPr>
        <w:tab/>
      </w:r>
      <w:r w:rsidR="007820F1">
        <w:rPr>
          <w:rFonts w:ascii="GHEA Grapalat" w:hAnsi="GHEA Grapalat" w:cstheme="minorHAnsi"/>
          <w:sz w:val="24"/>
          <w:szCs w:val="24"/>
          <w:lang w:val="af-ZA"/>
        </w:rPr>
        <w:t>ՇՄԱՀ-ԲՄԱՇՁԲ-25/</w:t>
      </w:r>
      <w:r w:rsidR="007820F1">
        <w:rPr>
          <w:rFonts w:ascii="GHEA Grapalat" w:hAnsi="GHEA Grapalat" w:cstheme="minorHAnsi"/>
          <w:sz w:val="24"/>
          <w:szCs w:val="24"/>
          <w:u w:val="single"/>
          <w:lang w:val="af-ZA"/>
        </w:rPr>
        <w:t xml:space="preserve">11 </w:t>
      </w:r>
      <w:r w:rsidRPr="00911D48">
        <w:rPr>
          <w:rFonts w:ascii="GHEA Grapalat" w:eastAsia="Times New Roman" w:hAnsi="GHEA Grapalat" w:cs="Sylfaen"/>
          <w:lang w:val="af-ZA"/>
        </w:rPr>
        <w:t>ծածկագրով գնման ընթացակարգի գնահատող հանձնաժողով</w:t>
      </w:r>
    </w:p>
    <w:p w:rsidR="00911D48" w:rsidRPr="00911D48" w:rsidRDefault="00911D48" w:rsidP="00911D48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lang w:val="af-ZA"/>
        </w:rPr>
      </w:pPr>
    </w:p>
    <w:p w:rsidR="00911D48" w:rsidRPr="00911D48" w:rsidRDefault="00911D48" w:rsidP="00911D48">
      <w:pPr>
        <w:spacing w:after="120" w:line="360" w:lineRule="auto"/>
        <w:ind w:right="-7" w:firstLine="567"/>
        <w:jc w:val="right"/>
        <w:rPr>
          <w:rFonts w:ascii="GHEA Grapalat" w:eastAsia="Times New Roman" w:hAnsi="GHEA Grapalat" w:cs="Sylfaen"/>
          <w:i/>
          <w:sz w:val="18"/>
          <w:szCs w:val="24"/>
          <w:lang w:val="af-ZA"/>
        </w:rPr>
      </w:pPr>
    </w:p>
    <w:p w:rsidR="00911D48" w:rsidRPr="00911D48" w:rsidRDefault="00911D48" w:rsidP="00911D48">
      <w:pPr>
        <w:spacing w:after="120" w:line="360" w:lineRule="auto"/>
        <w:ind w:right="-7" w:firstLine="567"/>
        <w:jc w:val="right"/>
        <w:rPr>
          <w:rFonts w:ascii="GHEA Grapalat" w:eastAsia="Times New Roman" w:hAnsi="GHEA Grapalat" w:cs="Sylfaen"/>
          <w:i/>
          <w:sz w:val="18"/>
          <w:szCs w:val="24"/>
          <w:lang w:val="af-ZA"/>
        </w:rPr>
      </w:pPr>
    </w:p>
    <w:p w:rsidR="00911D48" w:rsidRPr="00911D48" w:rsidRDefault="00911D48" w:rsidP="00911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af-ZA"/>
        </w:rPr>
      </w:pPr>
    </w:p>
    <w:p w:rsidR="00F55317" w:rsidRPr="00911D48" w:rsidRDefault="00F55317">
      <w:pPr>
        <w:rPr>
          <w:lang w:val="af-ZA"/>
        </w:rPr>
      </w:pPr>
    </w:p>
    <w:sectPr w:rsidR="00F55317" w:rsidRPr="00911D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856B5"/>
    <w:multiLevelType w:val="hybridMultilevel"/>
    <w:tmpl w:val="B656B092"/>
    <w:lvl w:ilvl="0" w:tplc="84400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631"/>
    <w:rsid w:val="000608A5"/>
    <w:rsid w:val="00157DA9"/>
    <w:rsid w:val="001F135C"/>
    <w:rsid w:val="002B4B66"/>
    <w:rsid w:val="0042682C"/>
    <w:rsid w:val="005D3583"/>
    <w:rsid w:val="007820F1"/>
    <w:rsid w:val="00886631"/>
    <w:rsid w:val="00911D48"/>
    <w:rsid w:val="00AC04AF"/>
    <w:rsid w:val="00B64162"/>
    <w:rsid w:val="00B75749"/>
    <w:rsid w:val="00E910DC"/>
    <w:rsid w:val="00F55317"/>
    <w:rsid w:val="00FC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7C8C7"/>
  <w15:chartTrackingRefBased/>
  <w15:docId w15:val="{FF41D003-18C7-4FA3-9908-C8C4E231C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</dc:creator>
  <cp:keywords/>
  <dc:description/>
  <cp:lastModifiedBy>User</cp:lastModifiedBy>
  <cp:revision>14</cp:revision>
  <dcterms:created xsi:type="dcterms:W3CDTF">2024-08-08T10:59:00Z</dcterms:created>
  <dcterms:modified xsi:type="dcterms:W3CDTF">2025-07-03T07:34:00Z</dcterms:modified>
</cp:coreProperties>
</file>